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A6" w:rsidRDefault="007668CB" w:rsidP="008C28A6">
      <w:pPr>
        <w:pStyle w:val="a4"/>
        <w:spacing w:line="360" w:lineRule="auto"/>
        <w:ind w:left="0"/>
        <w:jc w:val="center"/>
      </w:pPr>
      <w:r>
        <w:t>Заседание</w:t>
      </w:r>
      <w:r>
        <w:rPr>
          <w:spacing w:val="-2"/>
        </w:rPr>
        <w:t xml:space="preserve"> </w:t>
      </w:r>
      <w:r>
        <w:t>комиссии</w:t>
      </w:r>
      <w:r w:rsidR="008C28A6">
        <w:t xml:space="preserve"> </w:t>
      </w:r>
    </w:p>
    <w:p w:rsidR="00993C34" w:rsidRDefault="008C28A6" w:rsidP="008C28A6">
      <w:pPr>
        <w:pStyle w:val="a4"/>
        <w:spacing w:line="360" w:lineRule="auto"/>
        <w:ind w:left="0"/>
        <w:jc w:val="center"/>
      </w:pPr>
      <w:r>
        <w:t xml:space="preserve">Чеченстата от </w:t>
      </w:r>
      <w:r w:rsidR="00696068">
        <w:t>7</w:t>
      </w:r>
      <w:r w:rsidR="007668CB">
        <w:rPr>
          <w:spacing w:val="-4"/>
        </w:rPr>
        <w:t xml:space="preserve"> </w:t>
      </w:r>
      <w:r w:rsidR="00696068">
        <w:t>ноября</w:t>
      </w:r>
      <w:r w:rsidR="007668CB">
        <w:rPr>
          <w:spacing w:val="-3"/>
        </w:rPr>
        <w:t xml:space="preserve"> </w:t>
      </w:r>
      <w:r w:rsidR="007668CB">
        <w:t>2022</w:t>
      </w:r>
      <w:r w:rsidR="007668CB">
        <w:rPr>
          <w:spacing w:val="-1"/>
        </w:rPr>
        <w:t xml:space="preserve"> </w:t>
      </w:r>
      <w:r w:rsidR="007668CB">
        <w:t>года</w:t>
      </w:r>
    </w:p>
    <w:p w:rsidR="00993C34" w:rsidRDefault="00696068" w:rsidP="008C28A6">
      <w:pPr>
        <w:pStyle w:val="a3"/>
        <w:spacing w:before="156" w:line="360" w:lineRule="auto"/>
        <w:ind w:right="104"/>
      </w:pPr>
      <w:proofErr w:type="gramStart"/>
      <w:r>
        <w:t>7</w:t>
      </w:r>
      <w:r w:rsidR="007668CB">
        <w:t xml:space="preserve"> </w:t>
      </w:r>
      <w:r>
        <w:t>ноября</w:t>
      </w:r>
      <w:r w:rsidR="007668CB">
        <w:t xml:space="preserve"> 2022 года состоялось заседание комиссии</w:t>
      </w:r>
      <w:r w:rsidR="007668CB">
        <w:rPr>
          <w:spacing w:val="1"/>
        </w:rPr>
        <w:t xml:space="preserve"> </w:t>
      </w:r>
      <w:r w:rsidR="007668CB">
        <w:t>по результатам</w:t>
      </w:r>
      <w:r w:rsidR="007668CB">
        <w:rPr>
          <w:spacing w:val="1"/>
        </w:rPr>
        <w:t xml:space="preserve"> </w:t>
      </w:r>
      <w:r w:rsidR="007668CB">
        <w:t>анализа</w:t>
      </w:r>
      <w:r w:rsidR="007668CB">
        <w:rPr>
          <w:spacing w:val="1"/>
        </w:rPr>
        <w:t xml:space="preserve"> </w:t>
      </w:r>
      <w:r w:rsidR="007668CB">
        <w:t>сведений</w:t>
      </w:r>
      <w:r w:rsidR="007668CB">
        <w:rPr>
          <w:spacing w:val="1"/>
        </w:rPr>
        <w:t xml:space="preserve"> </w:t>
      </w:r>
      <w:r w:rsidR="007668CB">
        <w:t>о</w:t>
      </w:r>
      <w:r w:rsidR="007668CB">
        <w:rPr>
          <w:spacing w:val="1"/>
        </w:rPr>
        <w:t xml:space="preserve"> </w:t>
      </w:r>
      <w:r w:rsidR="007668CB">
        <w:t>доходах,</w:t>
      </w:r>
      <w:r w:rsidR="007668CB">
        <w:rPr>
          <w:spacing w:val="1"/>
        </w:rPr>
        <w:t xml:space="preserve"> </w:t>
      </w:r>
      <w:r w:rsidR="007668CB">
        <w:t>расходах,</w:t>
      </w:r>
      <w:r w:rsidR="007668CB">
        <w:rPr>
          <w:spacing w:val="1"/>
        </w:rPr>
        <w:t xml:space="preserve"> </w:t>
      </w:r>
      <w:r w:rsidR="007668CB">
        <w:t>об</w:t>
      </w:r>
      <w:r w:rsidR="007668CB">
        <w:rPr>
          <w:spacing w:val="1"/>
        </w:rPr>
        <w:t xml:space="preserve"> </w:t>
      </w:r>
      <w:r w:rsidR="007668CB">
        <w:t>имуществе</w:t>
      </w:r>
      <w:r w:rsidR="007668CB">
        <w:rPr>
          <w:spacing w:val="1"/>
        </w:rPr>
        <w:t xml:space="preserve"> </w:t>
      </w:r>
      <w:r w:rsidR="007668CB">
        <w:t>и</w:t>
      </w:r>
      <w:r w:rsidR="007668CB">
        <w:rPr>
          <w:spacing w:val="1"/>
        </w:rPr>
        <w:t xml:space="preserve"> </w:t>
      </w:r>
      <w:r w:rsidR="007668CB">
        <w:t>обязательствах</w:t>
      </w:r>
      <w:r w:rsidR="007668CB">
        <w:rPr>
          <w:spacing w:val="1"/>
        </w:rPr>
        <w:t xml:space="preserve"> </w:t>
      </w:r>
      <w:r w:rsidR="007668CB">
        <w:t>имущественного</w:t>
      </w:r>
      <w:r w:rsidR="007668CB">
        <w:rPr>
          <w:spacing w:val="1"/>
        </w:rPr>
        <w:t xml:space="preserve"> </w:t>
      </w:r>
      <w:r w:rsidR="007668CB">
        <w:t>характера</w:t>
      </w:r>
      <w:r w:rsidR="007668CB">
        <w:rPr>
          <w:spacing w:val="1"/>
        </w:rPr>
        <w:t xml:space="preserve"> </w:t>
      </w:r>
      <w:r w:rsidR="007668CB">
        <w:t>за</w:t>
      </w:r>
      <w:r w:rsidR="007668CB">
        <w:rPr>
          <w:spacing w:val="1"/>
        </w:rPr>
        <w:t xml:space="preserve"> </w:t>
      </w:r>
      <w:r w:rsidR="007668CB">
        <w:t>2021</w:t>
      </w:r>
      <w:r w:rsidR="007668CB">
        <w:rPr>
          <w:spacing w:val="1"/>
        </w:rPr>
        <w:t xml:space="preserve"> </w:t>
      </w:r>
      <w:r w:rsidR="007668CB">
        <w:t>год,</w:t>
      </w:r>
      <w:r w:rsidR="007668CB">
        <w:rPr>
          <w:spacing w:val="1"/>
        </w:rPr>
        <w:t xml:space="preserve"> </w:t>
      </w:r>
      <w:r w:rsidR="007668CB">
        <w:t>представленных</w:t>
      </w:r>
      <w:r w:rsidR="007668CB">
        <w:rPr>
          <w:spacing w:val="1"/>
        </w:rPr>
        <w:t xml:space="preserve"> </w:t>
      </w:r>
      <w:r w:rsidR="007668CB">
        <w:t>лицами,</w:t>
      </w:r>
      <w:r w:rsidR="007668CB">
        <w:rPr>
          <w:spacing w:val="1"/>
        </w:rPr>
        <w:t xml:space="preserve"> </w:t>
      </w:r>
      <w:r w:rsidR="007668CB">
        <w:t>замещающими должности государственной службы, входящими в Перечень</w:t>
      </w:r>
      <w:r w:rsidR="007668CB">
        <w:rPr>
          <w:spacing w:val="1"/>
        </w:rPr>
        <w:t xml:space="preserve"> </w:t>
      </w:r>
      <w:r w:rsidR="007668CB">
        <w:t>должностей</w:t>
      </w:r>
      <w:r w:rsidR="007668CB">
        <w:rPr>
          <w:spacing w:val="1"/>
        </w:rPr>
        <w:t xml:space="preserve"> </w:t>
      </w:r>
      <w:r w:rsidR="007668CB">
        <w:t>федеральной</w:t>
      </w:r>
      <w:r w:rsidR="007668CB">
        <w:rPr>
          <w:spacing w:val="1"/>
        </w:rPr>
        <w:t xml:space="preserve"> </w:t>
      </w:r>
      <w:r w:rsidR="007668CB">
        <w:t>государственной</w:t>
      </w:r>
      <w:r w:rsidR="007668CB">
        <w:rPr>
          <w:spacing w:val="1"/>
        </w:rPr>
        <w:t xml:space="preserve"> </w:t>
      </w:r>
      <w:r w:rsidR="007668CB">
        <w:t>гражданской</w:t>
      </w:r>
      <w:r w:rsidR="007668CB">
        <w:rPr>
          <w:spacing w:val="1"/>
        </w:rPr>
        <w:t xml:space="preserve"> </w:t>
      </w:r>
      <w:r w:rsidR="007668CB">
        <w:t>службы,</w:t>
      </w:r>
      <w:r w:rsidR="007668CB">
        <w:rPr>
          <w:spacing w:val="1"/>
        </w:rPr>
        <w:t xml:space="preserve"> </w:t>
      </w:r>
      <w:r w:rsidR="007668CB">
        <w:t>при</w:t>
      </w:r>
      <w:r w:rsidR="007668CB">
        <w:rPr>
          <w:spacing w:val="1"/>
        </w:rPr>
        <w:t xml:space="preserve"> </w:t>
      </w:r>
      <w:r w:rsidR="007668CB">
        <w:t>замещении которых федеральные государственные гражданские служащие</w:t>
      </w:r>
      <w:r w:rsidR="007668CB">
        <w:rPr>
          <w:spacing w:val="1"/>
        </w:rPr>
        <w:t xml:space="preserve"> </w:t>
      </w:r>
      <w:r w:rsidR="007668CB">
        <w:t>обязаны предоставлять сведения о своих доходах, расходах, об имуществе и</w:t>
      </w:r>
      <w:r w:rsidR="007668CB">
        <w:rPr>
          <w:spacing w:val="1"/>
        </w:rPr>
        <w:t xml:space="preserve"> </w:t>
      </w:r>
      <w:r w:rsidR="007668CB">
        <w:t>обязательствах имущественного характера, а также своих</w:t>
      </w:r>
      <w:proofErr w:type="gramEnd"/>
      <w:r w:rsidR="007668CB">
        <w:t xml:space="preserve"> супруга (супруги) и</w:t>
      </w:r>
      <w:r w:rsidR="007668CB">
        <w:rPr>
          <w:spacing w:val="-67"/>
        </w:rPr>
        <w:t xml:space="preserve"> </w:t>
      </w:r>
      <w:r w:rsidR="007668CB">
        <w:t>несовершеннолетних детей.</w:t>
      </w:r>
    </w:p>
    <w:p w:rsidR="00993C34" w:rsidRPr="008C28A6" w:rsidRDefault="007668CB" w:rsidP="008C28A6">
      <w:pPr>
        <w:pStyle w:val="a3"/>
        <w:spacing w:line="360" w:lineRule="auto"/>
        <w:ind w:left="879" w:firstLine="0"/>
        <w:jc w:val="center"/>
        <w:rPr>
          <w:b/>
        </w:rPr>
      </w:pPr>
      <w:r w:rsidRPr="008C28A6">
        <w:rPr>
          <w:b/>
        </w:rPr>
        <w:t>На</w:t>
      </w:r>
      <w:r w:rsidRPr="008C28A6">
        <w:rPr>
          <w:b/>
          <w:spacing w:val="-4"/>
        </w:rPr>
        <w:t xml:space="preserve"> </w:t>
      </w:r>
      <w:r w:rsidRPr="008C28A6">
        <w:rPr>
          <w:b/>
        </w:rPr>
        <w:t>заседании</w:t>
      </w:r>
      <w:r w:rsidRPr="008C28A6">
        <w:rPr>
          <w:b/>
          <w:spacing w:val="-3"/>
        </w:rPr>
        <w:t xml:space="preserve"> </w:t>
      </w:r>
      <w:r w:rsidR="008C28A6">
        <w:rPr>
          <w:b/>
          <w:spacing w:val="-3"/>
        </w:rPr>
        <w:t xml:space="preserve">был </w:t>
      </w:r>
      <w:r w:rsidRPr="008C28A6">
        <w:rPr>
          <w:b/>
        </w:rPr>
        <w:t>рассмотрен</w:t>
      </w:r>
      <w:r w:rsidRPr="008C28A6">
        <w:rPr>
          <w:b/>
          <w:spacing w:val="-1"/>
        </w:rPr>
        <w:t xml:space="preserve"> </w:t>
      </w:r>
      <w:r w:rsidRPr="008C28A6">
        <w:rPr>
          <w:b/>
        </w:rPr>
        <w:t>вопрос:</w:t>
      </w:r>
    </w:p>
    <w:p w:rsidR="00993C34" w:rsidRDefault="007668CB" w:rsidP="008C28A6">
      <w:pPr>
        <w:pStyle w:val="a3"/>
        <w:spacing w:before="50" w:line="360" w:lineRule="auto"/>
        <w:ind w:right="103"/>
      </w:pPr>
      <w:r>
        <w:rPr>
          <w:spacing w:val="1"/>
        </w:rPr>
        <w:t xml:space="preserve"> </w:t>
      </w:r>
      <w:proofErr w:type="gramStart"/>
      <w:r>
        <w:t>Итоги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декларационной</w:t>
      </w:r>
      <w:r>
        <w:rPr>
          <w:spacing w:val="1"/>
        </w:rPr>
        <w:t xml:space="preserve"> </w:t>
      </w:r>
      <w:r>
        <w:t>кампании</w:t>
      </w:r>
      <w:r w:rsidR="00696068"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696068">
        <w:t>Чеченской республике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расходах,</w:t>
      </w:r>
      <w:r>
        <w:rPr>
          <w:spacing w:val="7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замещающими</w:t>
      </w:r>
      <w:r>
        <w:rPr>
          <w:spacing w:val="71"/>
        </w:rPr>
        <w:t xml:space="preserve"> </w:t>
      </w:r>
      <w:r>
        <w:t>должности</w:t>
      </w:r>
      <w:r>
        <w:rPr>
          <w:spacing w:val="7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службы, входящими в Перечень должностей федеральной государственной</w:t>
      </w:r>
      <w:r>
        <w:rPr>
          <w:spacing w:val="1"/>
        </w:rPr>
        <w:t xml:space="preserve"> </w:t>
      </w:r>
      <w:r>
        <w:t>гражданской службы, при замещении которых федеральные государственные</w:t>
      </w:r>
      <w:r>
        <w:rPr>
          <w:spacing w:val="-67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служащие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сведения 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  <w:r>
        <w:rPr>
          <w:spacing w:val="-67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супруга (супруги) и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детей».</w:t>
      </w:r>
    </w:p>
    <w:p w:rsidR="008C28A6" w:rsidRDefault="008C28A6" w:rsidP="008C28A6">
      <w:pPr>
        <w:pStyle w:val="a3"/>
        <w:spacing w:line="360" w:lineRule="auto"/>
        <w:ind w:left="810" w:firstLine="0"/>
        <w:jc w:val="center"/>
        <w:rPr>
          <w:b/>
        </w:rPr>
      </w:pPr>
    </w:p>
    <w:p w:rsidR="00993C34" w:rsidRPr="008C28A6" w:rsidRDefault="007668CB" w:rsidP="008C28A6">
      <w:pPr>
        <w:pStyle w:val="a3"/>
        <w:spacing w:line="360" w:lineRule="auto"/>
        <w:ind w:left="810" w:firstLine="0"/>
        <w:jc w:val="center"/>
        <w:rPr>
          <w:b/>
        </w:rPr>
      </w:pPr>
      <w:r w:rsidRPr="008C28A6">
        <w:rPr>
          <w:b/>
        </w:rPr>
        <w:t>По</w:t>
      </w:r>
      <w:r w:rsidRPr="008C28A6">
        <w:rPr>
          <w:b/>
          <w:spacing w:val="-2"/>
        </w:rPr>
        <w:t xml:space="preserve"> </w:t>
      </w:r>
      <w:r w:rsidRPr="008C28A6">
        <w:rPr>
          <w:b/>
        </w:rPr>
        <w:t>итогам</w:t>
      </w:r>
      <w:r w:rsidRPr="008C28A6">
        <w:rPr>
          <w:b/>
          <w:spacing w:val="-2"/>
        </w:rPr>
        <w:t xml:space="preserve"> </w:t>
      </w:r>
      <w:r w:rsidRPr="008C28A6">
        <w:rPr>
          <w:b/>
        </w:rPr>
        <w:t>заседания</w:t>
      </w:r>
      <w:r w:rsidR="008C28A6">
        <w:rPr>
          <w:b/>
        </w:rPr>
        <w:t xml:space="preserve"> были</w:t>
      </w:r>
      <w:r w:rsidRPr="008C28A6">
        <w:rPr>
          <w:b/>
          <w:spacing w:val="-3"/>
        </w:rPr>
        <w:t xml:space="preserve"> </w:t>
      </w:r>
      <w:r w:rsidR="008C28A6">
        <w:rPr>
          <w:b/>
        </w:rPr>
        <w:t>приняты</w:t>
      </w:r>
      <w:r w:rsidRPr="008C28A6">
        <w:rPr>
          <w:b/>
          <w:spacing w:val="-2"/>
        </w:rPr>
        <w:t xml:space="preserve"> </w:t>
      </w:r>
      <w:r w:rsidR="008C28A6">
        <w:rPr>
          <w:b/>
        </w:rPr>
        <w:t>следующи</w:t>
      </w:r>
      <w:r w:rsidRPr="008C28A6">
        <w:rPr>
          <w:b/>
        </w:rPr>
        <w:t>е</w:t>
      </w:r>
      <w:r w:rsidRPr="008C28A6">
        <w:rPr>
          <w:b/>
          <w:spacing w:val="-4"/>
        </w:rPr>
        <w:t xml:space="preserve"> </w:t>
      </w:r>
      <w:r w:rsidR="008C28A6">
        <w:rPr>
          <w:b/>
        </w:rPr>
        <w:t>решения</w:t>
      </w:r>
      <w:bookmarkStart w:id="0" w:name="_GoBack"/>
      <w:bookmarkEnd w:id="0"/>
      <w:r w:rsidRPr="008C28A6">
        <w:rPr>
          <w:b/>
        </w:rPr>
        <w:t>:</w:t>
      </w:r>
    </w:p>
    <w:p w:rsidR="00993C34" w:rsidRDefault="007668CB" w:rsidP="008C28A6">
      <w:pPr>
        <w:pStyle w:val="a5"/>
        <w:numPr>
          <w:ilvl w:val="0"/>
          <w:numId w:val="2"/>
        </w:numPr>
        <w:tabs>
          <w:tab w:val="left" w:pos="1578"/>
        </w:tabs>
        <w:spacing w:line="360" w:lineRule="auto"/>
        <w:ind w:right="104" w:firstLine="707"/>
        <w:jc w:val="both"/>
        <w:rPr>
          <w:sz w:val="28"/>
        </w:rPr>
      </w:pPr>
      <w:r>
        <w:rPr>
          <w:sz w:val="28"/>
        </w:rPr>
        <w:t>Сотрудникам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опечатки</w:t>
      </w:r>
      <w:r>
        <w:rPr>
          <w:spacing w:val="1"/>
          <w:sz w:val="28"/>
        </w:rPr>
        <w:t xml:space="preserve"> </w:t>
      </w:r>
      <w:r>
        <w:rPr>
          <w:sz w:val="28"/>
        </w:rPr>
        <w:t>(орфографические)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proofErr w:type="gramStart"/>
      <w:r>
        <w:rPr>
          <w:sz w:val="28"/>
        </w:rPr>
        <w:t>факты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допущенные при заполнении, с целью недопущения подобных опечаток при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последующем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заполнении.</w:t>
      </w:r>
    </w:p>
    <w:p w:rsidR="00993C34" w:rsidRDefault="007668CB" w:rsidP="008C28A6">
      <w:pPr>
        <w:pStyle w:val="a5"/>
        <w:numPr>
          <w:ilvl w:val="0"/>
          <w:numId w:val="2"/>
        </w:numPr>
        <w:tabs>
          <w:tab w:val="left" w:pos="1293"/>
        </w:tabs>
        <w:spacing w:before="199" w:line="360" w:lineRule="auto"/>
        <w:ind w:firstLine="707"/>
        <w:jc w:val="both"/>
        <w:rPr>
          <w:sz w:val="28"/>
        </w:rPr>
      </w:pP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 w:rsidR="00696068">
        <w:rPr>
          <w:sz w:val="28"/>
        </w:rPr>
        <w:t>Чеченстат</w:t>
      </w:r>
      <w:r>
        <w:rPr>
          <w:sz w:val="28"/>
        </w:rPr>
        <w:t>е</w:t>
      </w:r>
      <w:proofErr w:type="spellEnd"/>
      <w:r>
        <w:rPr>
          <w:sz w:val="28"/>
        </w:rPr>
        <w:t>:</w:t>
      </w:r>
    </w:p>
    <w:p w:rsidR="00993C34" w:rsidRDefault="007668CB" w:rsidP="008C28A6">
      <w:pPr>
        <w:pStyle w:val="a5"/>
        <w:numPr>
          <w:ilvl w:val="0"/>
          <w:numId w:val="1"/>
        </w:numPr>
        <w:tabs>
          <w:tab w:val="left" w:pos="1300"/>
        </w:tabs>
        <w:spacing w:before="201" w:line="360" w:lineRule="auto"/>
        <w:ind w:right="110" w:firstLine="707"/>
        <w:rPr>
          <w:sz w:val="28"/>
        </w:rPr>
      </w:pP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допустившие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незначительные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(орфографические)</w:t>
      </w:r>
      <w:r>
        <w:rPr>
          <w:spacing w:val="-5"/>
          <w:sz w:val="28"/>
        </w:rPr>
        <w:t xml:space="preserve"> </w:t>
      </w:r>
      <w:r>
        <w:rPr>
          <w:sz w:val="28"/>
        </w:rPr>
        <w:t>опечатки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заполнении</w:t>
      </w:r>
      <w:r>
        <w:rPr>
          <w:spacing w:val="-5"/>
          <w:sz w:val="28"/>
        </w:rPr>
        <w:t xml:space="preserve"> </w:t>
      </w:r>
      <w:r>
        <w:rPr>
          <w:sz w:val="28"/>
        </w:rPr>
        <w:t>декларации;</w:t>
      </w:r>
    </w:p>
    <w:p w:rsidR="00993C34" w:rsidRDefault="007668CB" w:rsidP="008C28A6">
      <w:pPr>
        <w:pStyle w:val="a5"/>
        <w:numPr>
          <w:ilvl w:val="0"/>
          <w:numId w:val="1"/>
        </w:numPr>
        <w:tabs>
          <w:tab w:val="left" w:pos="1074"/>
        </w:tabs>
        <w:spacing w:before="200" w:line="360" w:lineRule="auto"/>
        <w:ind w:firstLine="707"/>
        <w:rPr>
          <w:sz w:val="28"/>
        </w:rPr>
      </w:pP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справок о доходах, расходах об имуществе и обязательствах имущественного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характера.</w:t>
      </w:r>
    </w:p>
    <w:p w:rsidR="00993C34" w:rsidRDefault="007668CB" w:rsidP="008C28A6">
      <w:pPr>
        <w:pStyle w:val="a3"/>
        <w:spacing w:before="200" w:line="360" w:lineRule="auto"/>
        <w:ind w:right="106"/>
      </w:pPr>
      <w:proofErr w:type="gramStart"/>
      <w:r>
        <w:t>Сотрудники</w:t>
      </w:r>
      <w:proofErr w:type="gramEnd"/>
      <w:r w:rsidR="00696068">
        <w:rPr>
          <w:spacing w:val="1"/>
        </w:rPr>
        <w:t xml:space="preserve"> </w:t>
      </w:r>
      <w:r>
        <w:t>допустившие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выразившиеся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опечатках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справок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вызваны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умышленного</w:t>
      </w:r>
      <w:r>
        <w:rPr>
          <w:spacing w:val="1"/>
        </w:rPr>
        <w:t xml:space="preserve"> </w:t>
      </w:r>
      <w:r>
        <w:t>сокрытия своих доходов, расходов, информации об имуществе и информации</w:t>
      </w:r>
      <w:r>
        <w:rPr>
          <w:spacing w:val="-67"/>
        </w:rPr>
        <w:t xml:space="preserve"> </w:t>
      </w:r>
      <w:r>
        <w:t>имущественного характера.</w:t>
      </w:r>
    </w:p>
    <w:sectPr w:rsidR="00993C34">
      <w:type w:val="continuous"/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179C"/>
    <w:multiLevelType w:val="hybridMultilevel"/>
    <w:tmpl w:val="FDF0A26C"/>
    <w:lvl w:ilvl="0" w:tplc="71A40124">
      <w:numFmt w:val="bullet"/>
      <w:lvlText w:val="-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B48BB2">
      <w:numFmt w:val="bullet"/>
      <w:lvlText w:val="•"/>
      <w:lvlJc w:val="left"/>
      <w:pPr>
        <w:ind w:left="1046" w:hanging="490"/>
      </w:pPr>
      <w:rPr>
        <w:rFonts w:hint="default"/>
        <w:lang w:val="ru-RU" w:eastAsia="en-US" w:bidi="ar-SA"/>
      </w:rPr>
    </w:lvl>
    <w:lvl w:ilvl="2" w:tplc="A0788EC4">
      <w:numFmt w:val="bullet"/>
      <w:lvlText w:val="•"/>
      <w:lvlJc w:val="left"/>
      <w:pPr>
        <w:ind w:left="1993" w:hanging="490"/>
      </w:pPr>
      <w:rPr>
        <w:rFonts w:hint="default"/>
        <w:lang w:val="ru-RU" w:eastAsia="en-US" w:bidi="ar-SA"/>
      </w:rPr>
    </w:lvl>
    <w:lvl w:ilvl="3" w:tplc="753292DE">
      <w:numFmt w:val="bullet"/>
      <w:lvlText w:val="•"/>
      <w:lvlJc w:val="left"/>
      <w:pPr>
        <w:ind w:left="2939" w:hanging="490"/>
      </w:pPr>
      <w:rPr>
        <w:rFonts w:hint="default"/>
        <w:lang w:val="ru-RU" w:eastAsia="en-US" w:bidi="ar-SA"/>
      </w:rPr>
    </w:lvl>
    <w:lvl w:ilvl="4" w:tplc="FB26AA8A">
      <w:numFmt w:val="bullet"/>
      <w:lvlText w:val="•"/>
      <w:lvlJc w:val="left"/>
      <w:pPr>
        <w:ind w:left="3886" w:hanging="490"/>
      </w:pPr>
      <w:rPr>
        <w:rFonts w:hint="default"/>
        <w:lang w:val="ru-RU" w:eastAsia="en-US" w:bidi="ar-SA"/>
      </w:rPr>
    </w:lvl>
    <w:lvl w:ilvl="5" w:tplc="F94A33FA">
      <w:numFmt w:val="bullet"/>
      <w:lvlText w:val="•"/>
      <w:lvlJc w:val="left"/>
      <w:pPr>
        <w:ind w:left="4833" w:hanging="490"/>
      </w:pPr>
      <w:rPr>
        <w:rFonts w:hint="default"/>
        <w:lang w:val="ru-RU" w:eastAsia="en-US" w:bidi="ar-SA"/>
      </w:rPr>
    </w:lvl>
    <w:lvl w:ilvl="6" w:tplc="800CAAFC">
      <w:numFmt w:val="bullet"/>
      <w:lvlText w:val="•"/>
      <w:lvlJc w:val="left"/>
      <w:pPr>
        <w:ind w:left="5779" w:hanging="490"/>
      </w:pPr>
      <w:rPr>
        <w:rFonts w:hint="default"/>
        <w:lang w:val="ru-RU" w:eastAsia="en-US" w:bidi="ar-SA"/>
      </w:rPr>
    </w:lvl>
    <w:lvl w:ilvl="7" w:tplc="1042F180">
      <w:numFmt w:val="bullet"/>
      <w:lvlText w:val="•"/>
      <w:lvlJc w:val="left"/>
      <w:pPr>
        <w:ind w:left="6726" w:hanging="490"/>
      </w:pPr>
      <w:rPr>
        <w:rFonts w:hint="default"/>
        <w:lang w:val="ru-RU" w:eastAsia="en-US" w:bidi="ar-SA"/>
      </w:rPr>
    </w:lvl>
    <w:lvl w:ilvl="8" w:tplc="4B184996">
      <w:numFmt w:val="bullet"/>
      <w:lvlText w:val="•"/>
      <w:lvlJc w:val="left"/>
      <w:pPr>
        <w:ind w:left="7673" w:hanging="490"/>
      </w:pPr>
      <w:rPr>
        <w:rFonts w:hint="default"/>
        <w:lang w:val="ru-RU" w:eastAsia="en-US" w:bidi="ar-SA"/>
      </w:rPr>
    </w:lvl>
  </w:abstractNum>
  <w:abstractNum w:abstractNumId="1">
    <w:nsid w:val="40DC6789"/>
    <w:multiLevelType w:val="hybridMultilevel"/>
    <w:tmpl w:val="9F260BF6"/>
    <w:lvl w:ilvl="0" w:tplc="42726B64">
      <w:start w:val="1"/>
      <w:numFmt w:val="decimal"/>
      <w:lvlText w:val="%1."/>
      <w:lvlJc w:val="left"/>
      <w:pPr>
        <w:ind w:left="102" w:hanging="7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DEFEF0">
      <w:numFmt w:val="bullet"/>
      <w:lvlText w:val="•"/>
      <w:lvlJc w:val="left"/>
      <w:pPr>
        <w:ind w:left="1046" w:hanging="768"/>
      </w:pPr>
      <w:rPr>
        <w:rFonts w:hint="default"/>
        <w:lang w:val="ru-RU" w:eastAsia="en-US" w:bidi="ar-SA"/>
      </w:rPr>
    </w:lvl>
    <w:lvl w:ilvl="2" w:tplc="E952800C">
      <w:numFmt w:val="bullet"/>
      <w:lvlText w:val="•"/>
      <w:lvlJc w:val="left"/>
      <w:pPr>
        <w:ind w:left="1993" w:hanging="768"/>
      </w:pPr>
      <w:rPr>
        <w:rFonts w:hint="default"/>
        <w:lang w:val="ru-RU" w:eastAsia="en-US" w:bidi="ar-SA"/>
      </w:rPr>
    </w:lvl>
    <w:lvl w:ilvl="3" w:tplc="EA1006F4">
      <w:numFmt w:val="bullet"/>
      <w:lvlText w:val="•"/>
      <w:lvlJc w:val="left"/>
      <w:pPr>
        <w:ind w:left="2939" w:hanging="768"/>
      </w:pPr>
      <w:rPr>
        <w:rFonts w:hint="default"/>
        <w:lang w:val="ru-RU" w:eastAsia="en-US" w:bidi="ar-SA"/>
      </w:rPr>
    </w:lvl>
    <w:lvl w:ilvl="4" w:tplc="0DC20E84">
      <w:numFmt w:val="bullet"/>
      <w:lvlText w:val="•"/>
      <w:lvlJc w:val="left"/>
      <w:pPr>
        <w:ind w:left="3886" w:hanging="768"/>
      </w:pPr>
      <w:rPr>
        <w:rFonts w:hint="default"/>
        <w:lang w:val="ru-RU" w:eastAsia="en-US" w:bidi="ar-SA"/>
      </w:rPr>
    </w:lvl>
    <w:lvl w:ilvl="5" w:tplc="48961692">
      <w:numFmt w:val="bullet"/>
      <w:lvlText w:val="•"/>
      <w:lvlJc w:val="left"/>
      <w:pPr>
        <w:ind w:left="4833" w:hanging="768"/>
      </w:pPr>
      <w:rPr>
        <w:rFonts w:hint="default"/>
        <w:lang w:val="ru-RU" w:eastAsia="en-US" w:bidi="ar-SA"/>
      </w:rPr>
    </w:lvl>
    <w:lvl w:ilvl="6" w:tplc="31FE6176">
      <w:numFmt w:val="bullet"/>
      <w:lvlText w:val="•"/>
      <w:lvlJc w:val="left"/>
      <w:pPr>
        <w:ind w:left="5779" w:hanging="768"/>
      </w:pPr>
      <w:rPr>
        <w:rFonts w:hint="default"/>
        <w:lang w:val="ru-RU" w:eastAsia="en-US" w:bidi="ar-SA"/>
      </w:rPr>
    </w:lvl>
    <w:lvl w:ilvl="7" w:tplc="82489A00">
      <w:numFmt w:val="bullet"/>
      <w:lvlText w:val="•"/>
      <w:lvlJc w:val="left"/>
      <w:pPr>
        <w:ind w:left="6726" w:hanging="768"/>
      </w:pPr>
      <w:rPr>
        <w:rFonts w:hint="default"/>
        <w:lang w:val="ru-RU" w:eastAsia="en-US" w:bidi="ar-SA"/>
      </w:rPr>
    </w:lvl>
    <w:lvl w:ilvl="8" w:tplc="591AD544">
      <w:numFmt w:val="bullet"/>
      <w:lvlText w:val="•"/>
      <w:lvlJc w:val="left"/>
      <w:pPr>
        <w:ind w:left="7673" w:hanging="7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3C34"/>
    <w:rsid w:val="00696068"/>
    <w:rsid w:val="007668CB"/>
    <w:rsid w:val="008C28A6"/>
    <w:rsid w:val="0099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1"/>
      <w:ind w:left="1971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63"/>
      <w:ind w:left="102" w:right="11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1"/>
      <w:ind w:left="1971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63"/>
      <w:ind w:left="102" w:right="11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Вячеслав Александрович</dc:creator>
  <cp:lastModifiedBy>Садаева Мелисcа</cp:lastModifiedBy>
  <cp:revision>4</cp:revision>
  <dcterms:created xsi:type="dcterms:W3CDTF">2023-07-20T09:26:00Z</dcterms:created>
  <dcterms:modified xsi:type="dcterms:W3CDTF">2023-07-20T14:05:00Z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2023-07-20T00:00:00Z</vt:filetime>
  </property>
</Properties>
</file>